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6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Северский район от 14 июня  2019 года №1288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муниципальной программы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2020 - 2022 годы»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целях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приведения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 муниципальный район </w:t>
      </w:r>
      <w:bookmarkStart w:id="2" w:name="_Hlk211943880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Краснодарского края от 26 февраля 2026 года №65 «О внесении изменений в решение Совета муниципального образования Северский район от 25 декабря 2025 года №41 </w:t>
      </w:r>
      <w:bookmarkEnd w:id="2"/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«О местном бюджете на 2026 год и на плановый период 2027 и 2028 годов», определения и обозначения финансовой потребности   в  бюджетных  средствах  на  финансирование   мероприятий 2026 года, р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уководствуясь </w:t>
      </w:r>
      <w:r>
        <w:rPr>
          <w:rFonts w:cs="Times New Roman" w:ascii="Times New Roman" w:hAnsi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порядка </w:t>
      </w:r>
      <w:r>
        <w:rPr>
          <w:rFonts w:cs="Times New Roman" w:ascii="Times New Roman" w:hAnsi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 66 Устава муниципального образования Северский        муниципальный        район      Краснодарского    края, п о с т а н о в л я ю:</w:t>
      </w:r>
    </w:p>
    <w:p>
      <w:pPr>
        <w:pStyle w:val="Standard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ascii="Times New Roman" w:hAnsi="Times New Roman"/>
          <w:b w:val="false"/>
          <w:bCs w:val="false"/>
          <w:sz w:val="28"/>
          <w:szCs w:val="28"/>
        </w:rPr>
        <w:t>1. Внести в постановление администрации муниципального образования Северский район 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57" w:after="57"/>
        <w:ind w:firstLine="851" w:left="0"/>
        <w:jc w:val="both"/>
        <w:rPr/>
      </w:pPr>
      <w:r>
        <w:rPr>
          <w:sz w:val="28"/>
          <w:szCs w:val="28"/>
        </w:rPr>
        <w:t>в заголовке и по тексту постановления слова «на 2020-2022 годы» заменить словами «на 2020-2028 годы»;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before="57" w:after="57"/>
        <w:ind w:firstLine="851" w:left="0"/>
        <w:jc w:val="both"/>
        <w:rPr/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>Признать утратившим силу постановление администрации муниципального образования Северский муниципальный район Краснодарского края от 2 декабря 2025 года № 2177 «О внесении изменений в постановление администрации муниципального образования Северский район от 14 июня 2019 года №1288 «Об утверждении муниципальной программы «Информатизация Северского района на 2020 - 2022 годы».</w:t>
      </w:r>
    </w:p>
    <w:p>
      <w:pPr>
        <w:pStyle w:val="Heading1"/>
        <w:spacing w:before="57" w:after="57"/>
        <w:ind w:firstLine="851" w:left="0"/>
        <w:jc w:val="both"/>
        <w:rPr/>
      </w:pPr>
      <w:r>
        <w:rPr>
          <w:b w:val="false"/>
          <w:bCs w:val="false"/>
          <w:szCs w:val="28"/>
        </w:rPr>
        <w:t>3. Управлению информатизации и информационной безопасности (Сергиевская Н.Н.)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в разделе «Информатизация».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4. Управлению по связям с общественностью (Поляшенко Е.А.)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акты».</w:t>
      </w:r>
    </w:p>
    <w:p>
      <w:pPr>
        <w:pStyle w:val="Heading1"/>
        <w:widowControl/>
        <w:shd w:val="clear" w:color="auto" w:fill="auto"/>
        <w:tabs>
          <w:tab w:val="clear" w:pos="720"/>
          <w:tab w:val="left" w:pos="432" w:leader="none"/>
        </w:tabs>
        <w:suppressAutoHyphens w:val="true"/>
        <w:spacing w:lineRule="auto" w:line="240" w:before="57" w:after="57"/>
        <w:ind w:firstLine="851" w:left="0"/>
        <w:jc w:val="both"/>
        <w:rPr/>
      </w:pPr>
      <w:r>
        <w:rPr>
          <w:b w:val="false"/>
          <w:bCs w:val="false"/>
          <w:szCs w:val="28"/>
        </w:rPr>
        <w:t>5.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spacing w:before="57" w:after="57"/>
        <w:ind w:firstLine="851"/>
        <w:jc w:val="both"/>
        <w:rPr/>
      </w:pPr>
      <w:r>
        <w:rPr>
          <w:sz w:val="28"/>
          <w:szCs w:val="28"/>
        </w:rPr>
        <w:t>6. Постановление вступает в силу со дня его подписания.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главы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3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4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4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449c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2500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2"/>
      <w:sz w:val="22"/>
      <w:szCs w:val="22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Application>LibreOffice/25.2.3.2$Linux_X86_64 LibreOffice_project/520$Build-2</Application>
  <AppVersion>15.0000</AppVersion>
  <Pages>2</Pages>
  <Words>370</Words>
  <Characters>2703</Characters>
  <CharactersWithSpaces>3076</CharactersWithSpaces>
  <Paragraphs>33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2025-01-10T11:27:00Z</dcterms:created>
  <dc:creator>Зинович Виктор</dc:creator>
  <dc:description/>
  <dc:language>ru-RU</dc:language>
  <cp:lastModifiedBy/>
  <cp:lastPrinted>2020-02-19T14:26:00Z</cp:lastPrinted>
  <dcterms:modified xsi:type="dcterms:W3CDTF">2026-03-12T12:43:49Z</dcterms:modified>
  <cp:revision>32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